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613" w:rsidRPr="00ED4480" w:rsidRDefault="00C52613" w:rsidP="00C52613">
      <w:pPr>
        <w:shd w:val="clear" w:color="auto" w:fill="FFFFFF"/>
        <w:spacing w:before="240" w:after="240" w:line="240" w:lineRule="auto"/>
        <w:jc w:val="center"/>
        <w:outlineLvl w:val="1"/>
        <w:rPr>
          <w:rFonts w:ascii="Comic Sans MS" w:eastAsia="Times New Roman" w:hAnsi="Comic Sans MS" w:cs="Times New Roman"/>
          <w:sz w:val="63"/>
          <w:szCs w:val="63"/>
          <w:lang w:eastAsia="pl-PL"/>
        </w:rPr>
      </w:pPr>
      <w:bookmarkStart w:id="0" w:name="_GoBack"/>
      <w:bookmarkEnd w:id="0"/>
      <w:r w:rsidRPr="00ED4480">
        <w:rPr>
          <w:rFonts w:ascii="Comic Sans MS" w:eastAsia="Times New Roman" w:hAnsi="Comic Sans MS" w:cs="Times New Roman"/>
          <w:sz w:val="63"/>
          <w:szCs w:val="63"/>
          <w:lang w:eastAsia="pl-PL"/>
        </w:rPr>
        <w:t>Deklaracja dostępności</w:t>
      </w:r>
    </w:p>
    <w:p w:rsidR="00C52613" w:rsidRPr="00ED4480" w:rsidRDefault="00C52613" w:rsidP="00C52613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448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Szkoła Podstawowa w Kozłowie </w:t>
      </w:r>
      <w:r w:rsidRPr="00ED4480">
        <w:rPr>
          <w:rFonts w:ascii="Arial" w:eastAsia="Times New Roman" w:hAnsi="Arial" w:cs="Arial"/>
          <w:sz w:val="24"/>
          <w:szCs w:val="24"/>
          <w:lang w:eastAsia="pl-PL"/>
        </w:rPr>
        <w:t> zobowiązuje się zapewnić dostępność swojej strony internetowej zgodnie z przepisami ustawy z dnia 4 kwietnia 2019 r. o dostępności cyfrowej stron internetowych i aplikacji mobilnych podmiotów publicznych. Oświadczenie w sprawie dostępności ma zastosowanie do strony internetowej </w:t>
      </w:r>
      <w:hyperlink r:id="rId4" w:history="1">
        <w:r w:rsidRPr="00ED4480">
          <w:rPr>
            <w:rStyle w:val="Hipercze"/>
            <w:rFonts w:ascii="Arial" w:eastAsia="Times New Roman" w:hAnsi="Arial" w:cs="Arial"/>
            <w:color w:val="auto"/>
            <w:sz w:val="24"/>
            <w:szCs w:val="24"/>
            <w:lang w:eastAsia="pl-PL"/>
          </w:rPr>
          <w:t>www.spokozlow.oswiata.org.pl</w:t>
        </w:r>
      </w:hyperlink>
      <w:r w:rsidRPr="00ED448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C52613" w:rsidRPr="00ED4480" w:rsidRDefault="00C52613" w:rsidP="00C52613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</w:rPr>
      </w:pPr>
      <w:r w:rsidRPr="00ED4480">
        <w:rPr>
          <w:rFonts w:ascii="Arial" w:hAnsi="Arial" w:cs="Arial"/>
        </w:rPr>
        <w:t xml:space="preserve">Data publikacji strony internetowej: </w:t>
      </w:r>
      <w:r w:rsidR="00ED4480" w:rsidRPr="00ED4480">
        <w:rPr>
          <w:rFonts w:ascii="Arial" w:hAnsi="Arial" w:cs="Arial"/>
          <w:b/>
        </w:rPr>
        <w:t>2009r</w:t>
      </w:r>
      <w:r w:rsidR="00ED4480" w:rsidRPr="00ED4480">
        <w:rPr>
          <w:rFonts w:ascii="Arial" w:hAnsi="Arial" w:cs="Arial"/>
        </w:rPr>
        <w:t xml:space="preserve">. </w:t>
      </w:r>
    </w:p>
    <w:p w:rsidR="00C52613" w:rsidRPr="00ED4480" w:rsidRDefault="00C52613" w:rsidP="00C52613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</w:rPr>
      </w:pPr>
      <w:r w:rsidRPr="00ED4480">
        <w:rPr>
          <w:rFonts w:ascii="Arial" w:hAnsi="Arial" w:cs="Arial"/>
        </w:rPr>
        <w:t>Data ostatniej istotnej aktualizacji: </w:t>
      </w:r>
      <w:r w:rsidRPr="00ED4480">
        <w:rPr>
          <w:rStyle w:val="Pogrubienie"/>
          <w:rFonts w:ascii="Arial" w:hAnsi="Arial" w:cs="Arial"/>
        </w:rPr>
        <w:t xml:space="preserve">1.09.2020r. </w:t>
      </w:r>
    </w:p>
    <w:p w:rsidR="00C52613" w:rsidRPr="00ED4480" w:rsidRDefault="00C52613" w:rsidP="00ED4480">
      <w:pPr>
        <w:pStyle w:val="Nagwek3"/>
        <w:shd w:val="clear" w:color="auto" w:fill="FFFFFF"/>
        <w:spacing w:before="240" w:after="240"/>
        <w:jc w:val="center"/>
        <w:rPr>
          <w:rFonts w:ascii="Comic Sans MS" w:hAnsi="Comic Sans MS"/>
          <w:color w:val="auto"/>
          <w:sz w:val="39"/>
          <w:szCs w:val="39"/>
        </w:rPr>
      </w:pPr>
      <w:r w:rsidRPr="00ED4480">
        <w:rPr>
          <w:rFonts w:ascii="Comic Sans MS" w:hAnsi="Comic Sans MS"/>
          <w:b/>
          <w:bCs/>
          <w:color w:val="auto"/>
          <w:sz w:val="39"/>
          <w:szCs w:val="39"/>
        </w:rPr>
        <w:t>Status pod względem zgodności z ustawą</w:t>
      </w:r>
    </w:p>
    <w:p w:rsidR="00C52613" w:rsidRPr="00ED4480" w:rsidRDefault="00C52613" w:rsidP="00C52613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  <w:rPr>
          <w:rFonts w:ascii="Arial" w:hAnsi="Arial" w:cs="Arial"/>
        </w:rPr>
      </w:pPr>
      <w:r w:rsidRPr="00ED4480">
        <w:rPr>
          <w:rFonts w:ascii="Arial" w:hAnsi="Arial" w:cs="Arial"/>
        </w:rPr>
        <w:t>Strona internetowa jest częściowo zgodna z ustawą z dnia 4 kwietnia 2019 r. o dostępności cyfrowej stron internetowych i aplikacji mobilnych podmiotów publicznych.</w:t>
      </w:r>
    </w:p>
    <w:p w:rsidR="00C52613" w:rsidRPr="00ED4480" w:rsidRDefault="00C52613" w:rsidP="00C52613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  <w:rPr>
          <w:rFonts w:ascii="Arial" w:hAnsi="Arial" w:cs="Arial"/>
        </w:rPr>
      </w:pPr>
      <w:r w:rsidRPr="00ED4480">
        <w:rPr>
          <w:rFonts w:ascii="Arial" w:hAnsi="Arial" w:cs="Arial"/>
        </w:rPr>
        <w:t>Multimedia  nie posiadają  napisów dla osób głuchych i słabosłyszących – filmy zostały opublikowane przed wejściem w życie ustawy o dostępności cyfrowej.</w:t>
      </w:r>
    </w:p>
    <w:p w:rsidR="00C52613" w:rsidRPr="00ED4480" w:rsidRDefault="00C52613" w:rsidP="00ED4480">
      <w:pPr>
        <w:pStyle w:val="Nagwek3"/>
        <w:shd w:val="clear" w:color="auto" w:fill="FFFFFF"/>
        <w:spacing w:before="240" w:after="240"/>
        <w:jc w:val="center"/>
        <w:rPr>
          <w:rFonts w:ascii="Comic Sans MS" w:hAnsi="Comic Sans MS"/>
          <w:color w:val="auto"/>
          <w:sz w:val="39"/>
          <w:szCs w:val="39"/>
        </w:rPr>
      </w:pPr>
      <w:r w:rsidRPr="00ED4480">
        <w:rPr>
          <w:rFonts w:ascii="Comic Sans MS" w:hAnsi="Comic Sans MS"/>
          <w:b/>
          <w:bCs/>
          <w:color w:val="auto"/>
          <w:sz w:val="39"/>
          <w:szCs w:val="39"/>
        </w:rPr>
        <w:t>Data sporządzenia Deklaracji i metoda oceny dostępności cyfrowej</w:t>
      </w:r>
    </w:p>
    <w:p w:rsidR="00C52613" w:rsidRPr="00ED4480" w:rsidRDefault="00C52613" w:rsidP="00C52613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</w:rPr>
      </w:pPr>
      <w:r w:rsidRPr="00ED4480">
        <w:rPr>
          <w:rFonts w:ascii="Arial" w:hAnsi="Arial" w:cs="Arial"/>
        </w:rPr>
        <w:t>Oświadczenie sporządzono dnia: </w:t>
      </w:r>
      <w:r w:rsidRPr="00ED4480">
        <w:rPr>
          <w:rStyle w:val="Pogrubienie"/>
          <w:rFonts w:ascii="Arial" w:hAnsi="Arial" w:cs="Arial"/>
        </w:rPr>
        <w:t xml:space="preserve">1.09.2020r. </w:t>
      </w:r>
    </w:p>
    <w:p w:rsidR="00C52613" w:rsidRPr="00ED4480" w:rsidRDefault="00C52613" w:rsidP="00C52613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</w:rPr>
      </w:pPr>
      <w:r w:rsidRPr="00ED4480">
        <w:rPr>
          <w:rFonts w:ascii="Arial" w:hAnsi="Arial" w:cs="Arial"/>
        </w:rPr>
        <w:t>Deklarację sporządzono na podstawie samooceny przeprowadzonej przez podmiot publiczny.</w:t>
      </w:r>
    </w:p>
    <w:p w:rsidR="00F67B35" w:rsidRDefault="00F67B35"/>
    <w:sectPr w:rsidR="00F67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613"/>
    <w:rsid w:val="00A90A31"/>
    <w:rsid w:val="00C52613"/>
    <w:rsid w:val="00ED4480"/>
    <w:rsid w:val="00F6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3C5A6-2488-4BDE-9BC0-1319AA1A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526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526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5261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C5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2613"/>
    <w:rPr>
      <w:b/>
      <w:bCs/>
    </w:rPr>
  </w:style>
  <w:style w:type="character" w:styleId="Hipercze">
    <w:name w:val="Hyperlink"/>
    <w:basedOn w:val="Domylnaczcionkaakapitu"/>
    <w:uiPriority w:val="99"/>
    <w:unhideWhenUsed/>
    <w:rsid w:val="00C52613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5261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8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okozlow.oswiata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HP</cp:lastModifiedBy>
  <cp:revision>2</cp:revision>
  <dcterms:created xsi:type="dcterms:W3CDTF">2020-09-21T11:20:00Z</dcterms:created>
  <dcterms:modified xsi:type="dcterms:W3CDTF">2020-09-21T11:20:00Z</dcterms:modified>
</cp:coreProperties>
</file>